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59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新疆政法学院学生普通话测试缴费说明</w:t>
      </w:r>
      <w:bookmarkEnd w:id="0"/>
    </w:p>
    <w:p w14:paraId="676D2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8C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可通过微信公众号（新疆政法学院财务处）或校园统一支付平台（网址：http://xsjf.xjzfu.edu.cn/xysf/）进行自助缴费。无需注册，直接使用学号登陆即可。</w:t>
      </w:r>
    </w:p>
    <w:p w14:paraId="03BDF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用户名：学号</w:t>
      </w:r>
    </w:p>
    <w:p w14:paraId="483DE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密码：Abc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_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+身份证后六位（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有字母的X请大写，注意Abc后加下划线_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 w14:paraId="7AFF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开放时间：每天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</w:p>
    <w:p w14:paraId="3DE2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支付方式：“微信支付”或“支付宝支付”</w:t>
      </w:r>
    </w:p>
    <w:p w14:paraId="372B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进入页面后按操作执行即可。</w:t>
      </w:r>
    </w:p>
    <w:p w14:paraId="431C4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注意：缴费成功不予退费！报名成功检查无误再缴费！</w:t>
      </w:r>
    </w:p>
    <w:p w14:paraId="60C7CBDC"/>
    <w:p w14:paraId="1E35E9DB"/>
    <w:p w14:paraId="30251F47"/>
    <w:p w14:paraId="7B8551A1"/>
    <w:p w14:paraId="3E06AE7D"/>
    <w:p w14:paraId="142C7058"/>
    <w:p w14:paraId="5F2C9441"/>
    <w:p w14:paraId="44026919"/>
    <w:p w14:paraId="0F011179"/>
    <w:p w14:paraId="3F5C7FF3"/>
    <w:p w14:paraId="48FA3432"/>
    <w:p w14:paraId="264BAC40"/>
    <w:p w14:paraId="20161AE1"/>
    <w:p w14:paraId="37CB51A4"/>
    <w:p w14:paraId="21682F30"/>
    <w:p w14:paraId="2753F93E"/>
    <w:p w14:paraId="1818CB7A"/>
    <w:p w14:paraId="1ACAA3EC"/>
    <w:p w14:paraId="3A8DB7CB"/>
    <w:p w14:paraId="6715FCE0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关注“新疆政法学院财务处”公众号（gh_63774c6fc067）</w:t>
      </w:r>
    </w:p>
    <w:p w14:paraId="6EA5E010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3165" cy="3500755"/>
            <wp:effectExtent l="0" t="0" r="5715" b="4445"/>
            <wp:docPr id="1" name="图片 1" descr="30850e0f15c04143be79526b46c9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850e0f15c04143be79526b46c9aaa"/>
                    <pic:cNvPicPr>
                      <a:picLocks noChangeAspect="1"/>
                    </pic:cNvPicPr>
                  </pic:nvPicPr>
                  <pic:blipFill>
                    <a:blip r:embed="rId5"/>
                    <a:srcRect t="5405" r="1373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DB24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fill="FFFFFF"/>
          <w:lang w:val="en-US" w:eastAsia="zh-CN" w:bidi="ar"/>
        </w:rPr>
        <w:t>微信公众号请选择“新疆政法学院财务处”页面中“财务平台”的“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统一缴费平台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fill="FFFFFF"/>
          <w:lang w:val="en-US" w:eastAsia="zh-CN" w:bidi="ar"/>
        </w:rPr>
        <w:t>”选项（如下图）</w:t>
      </w:r>
    </w:p>
    <w:p w14:paraId="29E651F8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CE64B2A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87750" cy="2640330"/>
            <wp:effectExtent l="0" t="0" r="8890" b="11430"/>
            <wp:docPr id="3" name="图片 3" descr="f64d659d9ba0b8cc34d80a55f13a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4d659d9ba0b8cc34d80a55f13a6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54E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15681FB9"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输入学号、密码</w:t>
      </w:r>
    </w:p>
    <w:p w14:paraId="38BB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用户名：学号</w:t>
      </w:r>
    </w:p>
    <w:p w14:paraId="191F5564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密码：Abc_+身份证后六位（有字母的X请大写）</w:t>
      </w:r>
    </w:p>
    <w:p w14:paraId="222905F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注意：密码格式及大小写  例：Abc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_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  <w:lang w:val="en-US" w:eastAsia="zh-CN"/>
        </w:rPr>
        <w:t>123456</w:t>
      </w:r>
    </w:p>
    <w:p w14:paraId="075EA053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若登录遇到问题可致电新疆政法学院财务处：0998-5886077</w:t>
      </w:r>
    </w:p>
    <w:p w14:paraId="59395E04"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946910" cy="3881755"/>
            <wp:effectExtent l="0" t="0" r="3810" b="4445"/>
            <wp:docPr id="4" name="图片 4" descr="6102cc1b83dcac8a48cd727b610e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02cc1b83dcac8a48cd727b610e0d2"/>
                    <pic:cNvPicPr>
                      <a:picLocks noChangeAspect="1"/>
                    </pic:cNvPicPr>
                  </pic:nvPicPr>
                  <pic:blipFill>
                    <a:blip r:embed="rId7"/>
                    <a:srcRect t="5311" r="2882" b="5252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C40E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38394CB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3F674F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18A1726C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772DC5EE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45035D1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63F8DE68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登录成功后，系统将显示交费大厅界面，点击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左上角菜单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选项，进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点击报名系统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点击报名系统，点击报名项目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（如下图）。</w:t>
      </w:r>
    </w:p>
    <w:p w14:paraId="77018CDA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B4BBC13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752600" cy="3225165"/>
            <wp:effectExtent l="0" t="0" r="0" b="5715"/>
            <wp:docPr id="13" name="图片 13" descr="c49beb80d240b8c9f5b835ef5786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49beb80d240b8c9f5b835ef5786c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740535" cy="3225800"/>
            <wp:effectExtent l="0" t="0" r="12065" b="5080"/>
            <wp:docPr id="7" name="图片 7" descr="7365b5c6916c45d9236abb48db94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365b5c6916c45d9236abb48db94e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802765" cy="3214370"/>
            <wp:effectExtent l="0" t="0" r="10795" b="1270"/>
            <wp:docPr id="9" name="图片 9" descr="bbbb251e14d93f10af606948230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bbb251e14d93f10af60694823056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6A3F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5409614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B2C8887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A85A968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EA8A127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19A5E21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1AED3DD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8B96642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CC48631">
      <w:pPr>
        <w:numPr>
          <w:ilvl w:val="0"/>
          <w:numId w:val="0"/>
        </w:numPr>
        <w:ind w:leftChars="0"/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5.点击普通话测试费，检查本人基本信息，完成实名制缴费。</w:t>
      </w:r>
    </w:p>
    <w:p w14:paraId="30A9D26F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301875" cy="4014470"/>
            <wp:effectExtent l="0" t="0" r="14605" b="8890"/>
            <wp:docPr id="19" name="图片 19" descr="fcb6d843e1c2956eb5880518862d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cb6d843e1c2956eb5880518862dea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211705" cy="4083685"/>
            <wp:effectExtent l="0" t="0" r="13335" b="635"/>
            <wp:docPr id="20" name="图片 20" descr="a01073892b4b28ba3bdb4714f7d6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01073892b4b28ba3bdb4714f7d6b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AFAF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00BE690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210F29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404D7EF1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4A7436D4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8E80326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6200F98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1F8AF79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77BCC79B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 w14:paraId="6CC74871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支付成功后，返回交费大厅界面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菜单”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点击“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已缴费查询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”可查看本人交费记录并下载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缴费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收据。</w:t>
      </w:r>
    </w:p>
    <w:p w14:paraId="7C8E270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2F9D9E5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328545" cy="3545205"/>
            <wp:effectExtent l="0" t="0" r="3175" b="5715"/>
            <wp:docPr id="2" name="图片 2" descr="d9b031ca7ba7abc93249cbdde89e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b031ca7ba7abc93249cbdde89eca5"/>
                    <pic:cNvPicPr>
                      <a:picLocks noChangeAspect="1"/>
                    </pic:cNvPicPr>
                  </pic:nvPicPr>
                  <pic:blipFill>
                    <a:blip r:embed="rId13"/>
                    <a:srcRect t="4779" r="2372" b="26568"/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7000" cy="3491865"/>
            <wp:effectExtent l="0" t="0" r="0" b="13335"/>
            <wp:docPr id="8" name="图片 8" descr="969eb23d4b30c5e9ebb4d25dc65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9eb23d4b30c5e9ebb4d25dc658cc0"/>
                    <pic:cNvPicPr>
                      <a:picLocks noChangeAspect="1"/>
                    </pic:cNvPicPr>
                  </pic:nvPicPr>
                  <pic:blipFill>
                    <a:blip r:embed="rId14"/>
                    <a:srcRect t="6771" r="-3424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EE040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 w14:paraId="0AE8A395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87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CDB6E38-9BE6-4178-B2B0-B70929CC6FA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6D466A3-F4D7-49D0-928B-D7B5A38585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38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6E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B6E1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719C0"/>
    <w:multiLevelType w:val="singleLevel"/>
    <w:tmpl w:val="49A719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6D2A98"/>
    <w:rsid w:val="00F22F9D"/>
    <w:rsid w:val="01B6221C"/>
    <w:rsid w:val="02745E8B"/>
    <w:rsid w:val="06FC2DC7"/>
    <w:rsid w:val="07C5140B"/>
    <w:rsid w:val="082E197B"/>
    <w:rsid w:val="0849471E"/>
    <w:rsid w:val="09137F54"/>
    <w:rsid w:val="098A4D06"/>
    <w:rsid w:val="09BA2AC6"/>
    <w:rsid w:val="0A6F565E"/>
    <w:rsid w:val="0C322DE7"/>
    <w:rsid w:val="1074577C"/>
    <w:rsid w:val="11F8648C"/>
    <w:rsid w:val="14142F69"/>
    <w:rsid w:val="15431BC1"/>
    <w:rsid w:val="15CE1DD3"/>
    <w:rsid w:val="16B0405D"/>
    <w:rsid w:val="19604AF4"/>
    <w:rsid w:val="1B5E7A90"/>
    <w:rsid w:val="1C393D1E"/>
    <w:rsid w:val="20321B4D"/>
    <w:rsid w:val="20A17350"/>
    <w:rsid w:val="22316D09"/>
    <w:rsid w:val="248F097F"/>
    <w:rsid w:val="269E6752"/>
    <w:rsid w:val="26BB5A5B"/>
    <w:rsid w:val="27090EBD"/>
    <w:rsid w:val="27BB1A8B"/>
    <w:rsid w:val="27EE3C0E"/>
    <w:rsid w:val="28123DA1"/>
    <w:rsid w:val="284B6012"/>
    <w:rsid w:val="2BFA7026"/>
    <w:rsid w:val="2C8863BA"/>
    <w:rsid w:val="2E235E97"/>
    <w:rsid w:val="363C023B"/>
    <w:rsid w:val="398E34A3"/>
    <w:rsid w:val="39C20DBB"/>
    <w:rsid w:val="3B143534"/>
    <w:rsid w:val="3BF375E9"/>
    <w:rsid w:val="3C1732DC"/>
    <w:rsid w:val="3D8A3F82"/>
    <w:rsid w:val="3E8237DD"/>
    <w:rsid w:val="3EBD75C8"/>
    <w:rsid w:val="3F6E5909"/>
    <w:rsid w:val="3F962795"/>
    <w:rsid w:val="40DC2D46"/>
    <w:rsid w:val="418D5DEE"/>
    <w:rsid w:val="43A01E09"/>
    <w:rsid w:val="44332C7D"/>
    <w:rsid w:val="44B6565C"/>
    <w:rsid w:val="4BFE0015"/>
    <w:rsid w:val="4F0A20C0"/>
    <w:rsid w:val="50040556"/>
    <w:rsid w:val="510A6F3D"/>
    <w:rsid w:val="52544C1F"/>
    <w:rsid w:val="52636E23"/>
    <w:rsid w:val="559029CB"/>
    <w:rsid w:val="55C37BD9"/>
    <w:rsid w:val="5B353327"/>
    <w:rsid w:val="5CAC13C7"/>
    <w:rsid w:val="5D641CA2"/>
    <w:rsid w:val="5DE84681"/>
    <w:rsid w:val="5F684E7C"/>
    <w:rsid w:val="6068308B"/>
    <w:rsid w:val="60AA3E6F"/>
    <w:rsid w:val="62467BC8"/>
    <w:rsid w:val="63116C41"/>
    <w:rsid w:val="64966BE4"/>
    <w:rsid w:val="666D606B"/>
    <w:rsid w:val="66C24F14"/>
    <w:rsid w:val="673B3A73"/>
    <w:rsid w:val="68297D70"/>
    <w:rsid w:val="68B41474"/>
    <w:rsid w:val="68EE5324"/>
    <w:rsid w:val="698C05B6"/>
    <w:rsid w:val="69B8118D"/>
    <w:rsid w:val="6AB75B07"/>
    <w:rsid w:val="6EA97E5C"/>
    <w:rsid w:val="6F285225"/>
    <w:rsid w:val="6F4F27B2"/>
    <w:rsid w:val="70AE3437"/>
    <w:rsid w:val="72B832BB"/>
    <w:rsid w:val="72E43211"/>
    <w:rsid w:val="73BE7F06"/>
    <w:rsid w:val="75C64C11"/>
    <w:rsid w:val="777A05E8"/>
    <w:rsid w:val="78BC5F12"/>
    <w:rsid w:val="799C2A97"/>
    <w:rsid w:val="7BCA7C35"/>
    <w:rsid w:val="7DAC7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</Words>
  <Characters>514</Characters>
  <Lines>0</Lines>
  <Paragraphs>0</Paragraphs>
  <TotalTime>0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2023-01-29T07:25:00Z</dcterms:created>
  <dc:creator>“DELL”的 iPhone</dc:creator>
  <cp:lastModifiedBy>Acer</cp:lastModifiedBy>
  <cp:lastPrinted>2023-04-24T11:07:00Z</cp:lastPrinted>
  <dcterms:modified xsi:type="dcterms:W3CDTF">2025-03-28T10:31:40Z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85DF069704F342D380D467586A23BD17_13</vt:lpwstr>
  </property>
  <property fmtid="{D5CDD505-2E9C-101B-9397-08002B2CF9AE}" pid="4" name="KSOTemplateDocerSaveRecord">
    <vt:lpwstr>eyJoZGlkIjoiODFmZDllYTAxMWFhMzM4YzJmMDQyOTg1YWUyNDE4ZjEifQ==</vt:lpwstr>
  </property>
</Properties>
</file>